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C2B4" w14:textId="77777777" w:rsidR="00692BD0" w:rsidRDefault="00692BD0" w:rsidP="00C65244">
      <w:pPr>
        <w:jc w:val="center"/>
        <w:rPr>
          <w:rFonts w:ascii="Arial" w:eastAsia="MS Mincho" w:hAnsi="Arial" w:cs="Arial"/>
          <w:b/>
          <w:bCs/>
          <w:color w:val="000000"/>
          <w:sz w:val="22"/>
          <w:szCs w:val="22"/>
          <w:lang w:val="en-US"/>
        </w:rPr>
      </w:pPr>
    </w:p>
    <w:p w14:paraId="3695FE4D" w14:textId="77777777" w:rsidR="00692BD0" w:rsidRDefault="00692BD0" w:rsidP="00C65244">
      <w:pPr>
        <w:jc w:val="center"/>
        <w:rPr>
          <w:rFonts w:ascii="Arial" w:eastAsia="MS Mincho" w:hAnsi="Arial" w:cs="Arial"/>
          <w:b/>
          <w:bCs/>
          <w:color w:val="000000"/>
          <w:sz w:val="22"/>
          <w:szCs w:val="22"/>
          <w:lang w:val="en-US"/>
        </w:rPr>
      </w:pPr>
    </w:p>
    <w:p w14:paraId="67E8E7D5" w14:textId="437D3CE5" w:rsidR="00C65244" w:rsidRPr="00C65244" w:rsidRDefault="00C65244" w:rsidP="00C65244">
      <w:pPr>
        <w:jc w:val="center"/>
        <w:rPr>
          <w:rFonts w:ascii="Arial" w:eastAsia="MS Mincho" w:hAnsi="Arial" w:cs="Arial"/>
          <w:b/>
          <w:bCs/>
          <w:color w:val="000000"/>
          <w:sz w:val="22"/>
          <w:szCs w:val="22"/>
          <w:lang w:val="en-US"/>
        </w:rPr>
      </w:pPr>
      <w:r w:rsidRPr="00C65244">
        <w:rPr>
          <w:rFonts w:ascii="Arial" w:eastAsia="MS Mincho" w:hAnsi="Arial" w:cs="Arial"/>
          <w:b/>
          <w:bCs/>
          <w:color w:val="000000"/>
          <w:sz w:val="22"/>
          <w:szCs w:val="22"/>
          <w:lang w:val="en-US"/>
        </w:rPr>
        <w:t>OUR CULTURE</w:t>
      </w:r>
    </w:p>
    <w:p w14:paraId="6D12C053" w14:textId="77777777" w:rsidR="00C65244" w:rsidRPr="00C65244" w:rsidRDefault="00C65244" w:rsidP="00C65244">
      <w:pPr>
        <w:rPr>
          <w:rFonts w:ascii="Arial" w:eastAsia="MS Mincho" w:hAnsi="Arial" w:cs="Arial"/>
          <w:b/>
          <w:bCs/>
          <w:color w:val="000000"/>
          <w:sz w:val="22"/>
          <w:szCs w:val="22"/>
          <w:lang w:val="en-US"/>
        </w:rPr>
      </w:pPr>
    </w:p>
    <w:p w14:paraId="03692A37" w14:textId="1E3E3AE9" w:rsidR="00C65244" w:rsidRDefault="00C65244" w:rsidP="00DB260B">
      <w:pPr>
        <w:jc w:val="both"/>
        <w:rPr>
          <w:rFonts w:ascii="Arial" w:eastAsia="MS Mincho" w:hAnsi="Arial" w:cs="Arial"/>
          <w:b/>
          <w:bCs/>
          <w:color w:val="000000"/>
          <w:sz w:val="22"/>
          <w:szCs w:val="22"/>
          <w:lang w:val="en-US"/>
        </w:rPr>
      </w:pPr>
      <w:r w:rsidRPr="00C65244">
        <w:rPr>
          <w:rFonts w:ascii="Arial" w:eastAsia="MS Mincho" w:hAnsi="Arial" w:cs="Arial"/>
          <w:b/>
          <w:bCs/>
          <w:color w:val="000000"/>
          <w:sz w:val="22"/>
          <w:szCs w:val="22"/>
          <w:lang w:val="en-US"/>
        </w:rPr>
        <w:t>Founded in 197</w:t>
      </w:r>
      <w:r w:rsidR="00446178">
        <w:rPr>
          <w:rFonts w:ascii="Arial" w:eastAsia="MS Mincho" w:hAnsi="Arial" w:cs="Arial"/>
          <w:b/>
          <w:bCs/>
          <w:color w:val="000000"/>
          <w:sz w:val="22"/>
          <w:szCs w:val="22"/>
          <w:lang w:val="en-US"/>
        </w:rPr>
        <w:t>8</w:t>
      </w:r>
      <w:r w:rsidRPr="00C65244">
        <w:rPr>
          <w:rFonts w:ascii="Arial" w:eastAsia="MS Mincho" w:hAnsi="Arial" w:cs="Arial"/>
          <w:b/>
          <w:bCs/>
          <w:color w:val="000000"/>
          <w:sz w:val="22"/>
          <w:szCs w:val="22"/>
          <w:lang w:val="en-US"/>
        </w:rPr>
        <w:t xml:space="preserve"> in Switzerland, NGL</w:t>
      </w:r>
      <w:r w:rsidR="000465B2">
        <w:rPr>
          <w:rFonts w:ascii="Arial" w:eastAsia="MS Mincho" w:hAnsi="Arial" w:cs="Arial"/>
          <w:b/>
          <w:bCs/>
          <w:color w:val="000000"/>
          <w:sz w:val="22"/>
          <w:szCs w:val="22"/>
          <w:lang w:val="en-US"/>
        </w:rPr>
        <w:t xml:space="preserve"> Cleaning</w:t>
      </w:r>
      <w:r w:rsidRPr="00C65244">
        <w:rPr>
          <w:rFonts w:ascii="Arial" w:eastAsia="MS Mincho" w:hAnsi="Arial" w:cs="Arial"/>
          <w:b/>
          <w:bCs/>
          <w:color w:val="000000"/>
          <w:sz w:val="22"/>
          <w:szCs w:val="22"/>
          <w:lang w:val="en-US"/>
        </w:rPr>
        <w:t xml:space="preserve"> </w:t>
      </w:r>
      <w:r w:rsidR="000465B2">
        <w:rPr>
          <w:rFonts w:ascii="Arial" w:eastAsia="MS Mincho" w:hAnsi="Arial" w:cs="Arial"/>
          <w:b/>
          <w:bCs/>
          <w:color w:val="000000"/>
          <w:sz w:val="22"/>
          <w:szCs w:val="22"/>
          <w:lang w:val="en-US"/>
        </w:rPr>
        <w:t xml:space="preserve">Technology SA </w:t>
      </w:r>
      <w:r w:rsidRPr="00C65244">
        <w:rPr>
          <w:rFonts w:ascii="Arial" w:eastAsia="MS Mincho" w:hAnsi="Arial" w:cs="Arial"/>
          <w:b/>
          <w:bCs/>
          <w:color w:val="000000"/>
          <w:sz w:val="22"/>
          <w:szCs w:val="22"/>
          <w:lang w:val="en-US"/>
        </w:rPr>
        <w:t xml:space="preserve">is a benchmark </w:t>
      </w:r>
      <w:r w:rsidR="000465B2">
        <w:rPr>
          <w:rFonts w:ascii="Arial" w:eastAsia="MS Mincho" w:hAnsi="Arial" w:cs="Arial"/>
          <w:b/>
          <w:bCs/>
          <w:color w:val="000000"/>
          <w:sz w:val="22"/>
          <w:szCs w:val="22"/>
          <w:lang w:val="en-US"/>
        </w:rPr>
        <w:t>company specializing in</w:t>
      </w:r>
      <w:r w:rsidRPr="00C65244">
        <w:rPr>
          <w:rFonts w:ascii="Arial" w:eastAsia="MS Mincho" w:hAnsi="Arial" w:cs="Arial"/>
          <w:b/>
          <w:bCs/>
          <w:color w:val="000000"/>
          <w:sz w:val="22"/>
          <w:szCs w:val="22"/>
          <w:lang w:val="en-US"/>
        </w:rPr>
        <w:t xml:space="preserve"> </w:t>
      </w:r>
      <w:r w:rsidR="00372360">
        <w:rPr>
          <w:rFonts w:ascii="Arial" w:eastAsia="MS Mincho" w:hAnsi="Arial" w:cs="Arial"/>
          <w:b/>
          <w:bCs/>
          <w:color w:val="000000"/>
          <w:sz w:val="22"/>
          <w:szCs w:val="22"/>
          <w:lang w:val="en-US"/>
        </w:rPr>
        <w:t>water-based chemistry</w:t>
      </w:r>
      <w:r w:rsidRPr="00C65244">
        <w:rPr>
          <w:rFonts w:ascii="Arial" w:eastAsia="MS Mincho" w:hAnsi="Arial" w:cs="Arial"/>
          <w:b/>
          <w:bCs/>
          <w:color w:val="000000"/>
          <w:sz w:val="22"/>
          <w:szCs w:val="22"/>
          <w:lang w:val="en-US"/>
        </w:rPr>
        <w:t xml:space="preserve">, </w:t>
      </w:r>
      <w:r w:rsidR="000465B2">
        <w:rPr>
          <w:rFonts w:ascii="Arial" w:eastAsia="MS Mincho" w:hAnsi="Arial" w:cs="Arial"/>
          <w:b/>
          <w:bCs/>
          <w:color w:val="000000"/>
          <w:sz w:val="22"/>
          <w:szCs w:val="22"/>
          <w:lang w:val="en-US"/>
        </w:rPr>
        <w:t xml:space="preserve">environmentally friendly </w:t>
      </w:r>
      <w:proofErr w:type="gramStart"/>
      <w:r w:rsidR="00096682" w:rsidRPr="00C65244">
        <w:rPr>
          <w:rFonts w:ascii="Arial" w:eastAsia="MS Mincho" w:hAnsi="Arial" w:cs="Arial"/>
          <w:b/>
          <w:bCs/>
          <w:color w:val="000000"/>
          <w:sz w:val="22"/>
          <w:szCs w:val="22"/>
          <w:lang w:val="en-US"/>
        </w:rPr>
        <w:t>cleaning</w:t>
      </w:r>
      <w:proofErr w:type="gramEnd"/>
      <w:r w:rsidRPr="00C65244">
        <w:rPr>
          <w:rFonts w:ascii="Arial" w:eastAsia="MS Mincho" w:hAnsi="Arial" w:cs="Arial"/>
          <w:b/>
          <w:bCs/>
          <w:color w:val="000000"/>
          <w:sz w:val="22"/>
          <w:szCs w:val="22"/>
          <w:lang w:val="en-US"/>
        </w:rPr>
        <w:t xml:space="preserve"> and surface preparation, as well as water treatment</w:t>
      </w:r>
      <w:r w:rsidR="00372360">
        <w:rPr>
          <w:rFonts w:ascii="Arial" w:eastAsia="MS Mincho" w:hAnsi="Arial" w:cs="Arial"/>
          <w:b/>
          <w:bCs/>
          <w:color w:val="000000"/>
          <w:sz w:val="22"/>
          <w:szCs w:val="22"/>
          <w:lang w:val="en-US"/>
        </w:rPr>
        <w:t xml:space="preserve"> solutions.</w:t>
      </w:r>
    </w:p>
    <w:p w14:paraId="1F52F0F9" w14:textId="77777777" w:rsidR="00C65244" w:rsidRPr="00C65244" w:rsidRDefault="00C65244" w:rsidP="00DB260B">
      <w:pPr>
        <w:jc w:val="both"/>
        <w:rPr>
          <w:rFonts w:ascii="Arial" w:eastAsia="MS Mincho" w:hAnsi="Arial" w:cs="Arial"/>
          <w:b/>
          <w:bCs/>
          <w:color w:val="000000"/>
          <w:sz w:val="22"/>
          <w:szCs w:val="22"/>
          <w:lang w:val="en-US"/>
        </w:rPr>
      </w:pPr>
    </w:p>
    <w:p w14:paraId="3478A829" w14:textId="1D3C2C54" w:rsidR="00C65244" w:rsidRDefault="00C65244" w:rsidP="00DB260B">
      <w:pPr>
        <w:jc w:val="both"/>
        <w:rPr>
          <w:rFonts w:ascii="Arial" w:eastAsia="MS Mincho" w:hAnsi="Arial" w:cs="Arial"/>
          <w:b/>
          <w:bCs/>
          <w:color w:val="000000"/>
          <w:sz w:val="22"/>
          <w:szCs w:val="22"/>
          <w:lang w:val="en-US"/>
        </w:rPr>
      </w:pPr>
      <w:r w:rsidRPr="00C65244">
        <w:rPr>
          <w:rFonts w:ascii="Arial" w:eastAsia="MS Mincho" w:hAnsi="Arial" w:cs="Arial"/>
          <w:b/>
          <w:bCs/>
          <w:color w:val="000000"/>
          <w:sz w:val="22"/>
          <w:szCs w:val="22"/>
          <w:lang w:val="en-US"/>
        </w:rPr>
        <w:t xml:space="preserve">Our </w:t>
      </w:r>
      <w:r w:rsidR="00372360">
        <w:rPr>
          <w:rFonts w:ascii="Arial" w:eastAsia="MS Mincho" w:hAnsi="Arial" w:cs="Arial"/>
          <w:b/>
          <w:bCs/>
          <w:color w:val="000000"/>
          <w:sz w:val="22"/>
          <w:szCs w:val="22"/>
          <w:lang w:val="en-US"/>
        </w:rPr>
        <w:t>employee focused</w:t>
      </w:r>
      <w:r w:rsidRPr="00C65244">
        <w:rPr>
          <w:rFonts w:ascii="Arial" w:eastAsia="MS Mincho" w:hAnsi="Arial" w:cs="Arial"/>
          <w:b/>
          <w:bCs/>
          <w:color w:val="000000"/>
          <w:sz w:val="22"/>
          <w:szCs w:val="22"/>
          <w:lang w:val="en-US"/>
        </w:rPr>
        <w:t xml:space="preserve"> corporate culture is based on simple values – well-being, respect, listening, and professionalism. Our team is made up of experts, chemists, water treatment specialists, as well as many high-quality support staff who work together to offer our customers outstanding products and services</w:t>
      </w:r>
      <w:r w:rsidR="00D928CA">
        <w:rPr>
          <w:rFonts w:ascii="Arial" w:eastAsia="MS Mincho" w:hAnsi="Arial" w:cs="Arial"/>
          <w:b/>
          <w:bCs/>
          <w:color w:val="000000"/>
          <w:sz w:val="22"/>
          <w:szCs w:val="22"/>
          <w:lang w:val="en-US"/>
        </w:rPr>
        <w:t xml:space="preserve">.  </w:t>
      </w:r>
      <w:r w:rsidRPr="00C65244">
        <w:rPr>
          <w:rFonts w:ascii="Arial" w:eastAsia="MS Mincho" w:hAnsi="Arial" w:cs="Arial"/>
          <w:b/>
          <w:bCs/>
          <w:color w:val="000000"/>
          <w:sz w:val="22"/>
          <w:szCs w:val="22"/>
          <w:lang w:val="en-US"/>
        </w:rPr>
        <w:t>NGL offers a dynamic and friendly working environment, both rich in convictions and values. Everyone participates actively in the development of the group and contributes to the success and evolution of the company.</w:t>
      </w:r>
    </w:p>
    <w:p w14:paraId="2E58D7E4" w14:textId="77777777" w:rsidR="00C65244" w:rsidRPr="00C65244" w:rsidRDefault="00C65244" w:rsidP="00DB260B">
      <w:pPr>
        <w:jc w:val="both"/>
        <w:rPr>
          <w:rFonts w:ascii="Arial" w:eastAsia="MS Mincho" w:hAnsi="Arial" w:cs="Arial"/>
          <w:b/>
          <w:bCs/>
          <w:color w:val="000000"/>
          <w:sz w:val="22"/>
          <w:szCs w:val="22"/>
          <w:lang w:val="en-US"/>
        </w:rPr>
      </w:pPr>
    </w:p>
    <w:p w14:paraId="56805DB0" w14:textId="0179ED8C" w:rsidR="00E53481" w:rsidRDefault="00E53481" w:rsidP="00DB260B">
      <w:pPr>
        <w:jc w:val="both"/>
        <w:rPr>
          <w:rFonts w:ascii="Arial" w:eastAsia="MS Mincho" w:hAnsi="Arial" w:cs="Arial"/>
          <w:b/>
          <w:bCs/>
          <w:color w:val="000000"/>
          <w:sz w:val="22"/>
          <w:szCs w:val="22"/>
          <w:lang w:val="en-US"/>
        </w:rPr>
      </w:pPr>
      <w:r w:rsidRPr="00E53481">
        <w:rPr>
          <w:rFonts w:ascii="Arial" w:eastAsia="MS Mincho" w:hAnsi="Arial" w:cs="Arial"/>
          <w:b/>
          <w:bCs/>
          <w:color w:val="000000"/>
          <w:sz w:val="22"/>
          <w:szCs w:val="22"/>
          <w:lang w:val="en-US"/>
        </w:rPr>
        <w:t xml:space="preserve">NGL </w:t>
      </w:r>
      <w:r w:rsidR="00B96A20">
        <w:rPr>
          <w:rFonts w:ascii="Arial" w:eastAsia="MS Mincho" w:hAnsi="Arial" w:cs="Arial"/>
          <w:b/>
          <w:bCs/>
          <w:color w:val="000000"/>
          <w:sz w:val="22"/>
          <w:szCs w:val="22"/>
          <w:lang w:val="en-US"/>
        </w:rPr>
        <w:t>Cleaning</w:t>
      </w:r>
      <w:r w:rsidRPr="00E53481">
        <w:rPr>
          <w:rFonts w:ascii="Arial" w:eastAsia="MS Mincho" w:hAnsi="Arial" w:cs="Arial"/>
          <w:b/>
          <w:bCs/>
          <w:color w:val="000000"/>
          <w:sz w:val="22"/>
          <w:szCs w:val="22"/>
          <w:lang w:val="en-US"/>
        </w:rPr>
        <w:t xml:space="preserve"> Inc. is a subsidiary of NGL Cleaning Technology SA based in Elmhurst, IL (Chicago).  NGL </w:t>
      </w:r>
      <w:r w:rsidR="00B96A20">
        <w:rPr>
          <w:rFonts w:ascii="Arial" w:eastAsia="MS Mincho" w:hAnsi="Arial" w:cs="Arial"/>
          <w:b/>
          <w:bCs/>
          <w:color w:val="000000"/>
          <w:sz w:val="22"/>
          <w:szCs w:val="22"/>
          <w:lang w:val="en-US"/>
        </w:rPr>
        <w:t>Cleaning</w:t>
      </w:r>
      <w:r w:rsidRPr="00E53481">
        <w:rPr>
          <w:rFonts w:ascii="Arial" w:eastAsia="MS Mincho" w:hAnsi="Arial" w:cs="Arial"/>
          <w:b/>
          <w:bCs/>
          <w:color w:val="000000"/>
          <w:sz w:val="22"/>
          <w:szCs w:val="22"/>
          <w:lang w:val="en-US"/>
        </w:rPr>
        <w:t xml:space="preserve">’s expertise lies in the formulation and distribution of products intended for interoperation cleaning and surface preparation, as well as turnkey water treatment solutions for our clients active in various fields such as precision optics, medical implants, ophthalmic optics etc. </w:t>
      </w:r>
    </w:p>
    <w:p w14:paraId="6689650A" w14:textId="77777777" w:rsidR="00092DBC" w:rsidRPr="00E53481" w:rsidRDefault="00092DBC" w:rsidP="00DB260B">
      <w:pPr>
        <w:jc w:val="both"/>
        <w:rPr>
          <w:rFonts w:ascii="Arial" w:eastAsia="MS Mincho" w:hAnsi="Arial" w:cs="Arial"/>
          <w:b/>
          <w:bCs/>
          <w:color w:val="000000"/>
          <w:sz w:val="22"/>
          <w:szCs w:val="22"/>
          <w:lang w:val="en-US"/>
        </w:rPr>
      </w:pPr>
    </w:p>
    <w:p w14:paraId="37AAB8E6" w14:textId="77777777" w:rsidR="00E53481" w:rsidRDefault="00E53481" w:rsidP="00DB260B">
      <w:pPr>
        <w:jc w:val="both"/>
        <w:rPr>
          <w:rFonts w:ascii="Arial" w:eastAsia="MS Mincho" w:hAnsi="Arial" w:cs="Arial"/>
          <w:b/>
          <w:bCs/>
          <w:color w:val="000000"/>
          <w:sz w:val="22"/>
          <w:szCs w:val="22"/>
          <w:lang w:val="en-US"/>
        </w:rPr>
      </w:pPr>
    </w:p>
    <w:p w14:paraId="06746D8B" w14:textId="77777777" w:rsidR="00E53481" w:rsidRDefault="00E53481" w:rsidP="00DB260B">
      <w:pPr>
        <w:jc w:val="both"/>
        <w:rPr>
          <w:rFonts w:ascii="Arial" w:eastAsia="MS Mincho" w:hAnsi="Arial" w:cs="Arial"/>
          <w:b/>
          <w:bCs/>
          <w:color w:val="000000"/>
          <w:sz w:val="22"/>
          <w:szCs w:val="22"/>
          <w:lang w:val="en-US"/>
        </w:rPr>
      </w:pPr>
    </w:p>
    <w:p w14:paraId="6050B9EF" w14:textId="28C40AFA" w:rsidR="00C65244" w:rsidRDefault="00E53481" w:rsidP="00DB260B">
      <w:pPr>
        <w:jc w:val="both"/>
        <w:rPr>
          <w:rFonts w:ascii="Arial" w:eastAsia="MS Mincho" w:hAnsi="Arial" w:cs="Arial"/>
          <w:color w:val="000000"/>
          <w:sz w:val="22"/>
          <w:szCs w:val="22"/>
          <w:lang w:val="en-US"/>
        </w:rPr>
      </w:pPr>
      <w:r w:rsidRPr="00B41298">
        <w:rPr>
          <w:rFonts w:ascii="Arial" w:eastAsia="MS Mincho" w:hAnsi="Arial" w:cs="Arial"/>
          <w:color w:val="000000"/>
          <w:sz w:val="22"/>
          <w:szCs w:val="22"/>
          <w:lang w:val="en-US"/>
        </w:rPr>
        <w:t xml:space="preserve">NGL </w:t>
      </w:r>
      <w:r w:rsidR="00447062">
        <w:rPr>
          <w:rFonts w:ascii="Arial" w:eastAsia="MS Mincho" w:hAnsi="Arial" w:cs="Arial"/>
          <w:color w:val="000000"/>
          <w:sz w:val="22"/>
          <w:szCs w:val="22"/>
          <w:lang w:val="en-US"/>
        </w:rPr>
        <w:t>Cleaning</w:t>
      </w:r>
      <w:r w:rsidRPr="00B41298">
        <w:rPr>
          <w:rFonts w:ascii="Arial" w:eastAsia="MS Mincho" w:hAnsi="Arial" w:cs="Arial"/>
          <w:color w:val="000000"/>
          <w:sz w:val="22"/>
          <w:szCs w:val="22"/>
          <w:lang w:val="en-US"/>
        </w:rPr>
        <w:t xml:space="preserve"> </w:t>
      </w:r>
      <w:r w:rsidR="00D928CA">
        <w:rPr>
          <w:rFonts w:ascii="Arial" w:eastAsia="MS Mincho" w:hAnsi="Arial" w:cs="Arial"/>
          <w:color w:val="000000"/>
          <w:sz w:val="22"/>
          <w:szCs w:val="22"/>
          <w:lang w:val="en-US"/>
        </w:rPr>
        <w:t xml:space="preserve">Inc. </w:t>
      </w:r>
      <w:r w:rsidRPr="00B41298">
        <w:rPr>
          <w:rFonts w:ascii="Arial" w:eastAsia="MS Mincho" w:hAnsi="Arial" w:cs="Arial"/>
          <w:color w:val="000000"/>
          <w:sz w:val="22"/>
          <w:szCs w:val="22"/>
          <w:lang w:val="en-US"/>
        </w:rPr>
        <w:t xml:space="preserve">is looking for a </w:t>
      </w:r>
      <w:r w:rsidR="00966B3C">
        <w:rPr>
          <w:rFonts w:ascii="Arial" w:eastAsia="MS Mincho" w:hAnsi="Arial" w:cs="Arial"/>
          <w:b/>
          <w:bCs/>
          <w:color w:val="000000"/>
          <w:sz w:val="22"/>
          <w:szCs w:val="22"/>
          <w:u w:val="single"/>
          <w:lang w:val="en-US"/>
        </w:rPr>
        <w:t>TECHNICAL S</w:t>
      </w:r>
      <w:r w:rsidR="00C65244" w:rsidRPr="00B41298">
        <w:rPr>
          <w:rFonts w:ascii="Arial" w:eastAsia="MS Mincho" w:hAnsi="Arial" w:cs="Arial"/>
          <w:b/>
          <w:bCs/>
          <w:color w:val="000000"/>
          <w:sz w:val="22"/>
          <w:szCs w:val="22"/>
          <w:u w:val="single"/>
          <w:lang w:val="en-US"/>
        </w:rPr>
        <w:t xml:space="preserve">ALES </w:t>
      </w:r>
      <w:r w:rsidR="00966B3C">
        <w:rPr>
          <w:rFonts w:ascii="Arial" w:eastAsia="MS Mincho" w:hAnsi="Arial" w:cs="Arial"/>
          <w:b/>
          <w:bCs/>
          <w:color w:val="000000"/>
          <w:sz w:val="22"/>
          <w:szCs w:val="22"/>
          <w:u w:val="single"/>
          <w:lang w:val="en-US"/>
        </w:rPr>
        <w:t>REPRESENTATIVE</w:t>
      </w:r>
      <w:r w:rsidR="00EB6653" w:rsidRPr="00B41298">
        <w:rPr>
          <w:rFonts w:ascii="Arial" w:eastAsia="MS Mincho" w:hAnsi="Arial" w:cs="Arial"/>
          <w:color w:val="000000"/>
          <w:sz w:val="22"/>
          <w:szCs w:val="22"/>
          <w:lang w:val="en-US"/>
        </w:rPr>
        <w:t xml:space="preserve">, </w:t>
      </w:r>
      <w:r w:rsidRPr="00B41298">
        <w:rPr>
          <w:rFonts w:ascii="Arial" w:eastAsia="MS Mincho" w:hAnsi="Arial" w:cs="Arial"/>
          <w:color w:val="000000"/>
          <w:sz w:val="22"/>
          <w:szCs w:val="22"/>
          <w:lang w:val="en-US"/>
        </w:rPr>
        <w:t xml:space="preserve">for our North American and South American markets. In this role, you will report directly to the Managing Director of NGL </w:t>
      </w:r>
      <w:r w:rsidR="00911698">
        <w:rPr>
          <w:rFonts w:ascii="Arial" w:eastAsia="MS Mincho" w:hAnsi="Arial" w:cs="Arial"/>
          <w:color w:val="000000"/>
          <w:sz w:val="22"/>
          <w:szCs w:val="22"/>
          <w:lang w:val="en-US"/>
        </w:rPr>
        <w:t>Cleaning</w:t>
      </w:r>
      <w:r w:rsidRPr="00B41298">
        <w:rPr>
          <w:rFonts w:ascii="Arial" w:eastAsia="MS Mincho" w:hAnsi="Arial" w:cs="Arial"/>
          <w:color w:val="000000"/>
          <w:sz w:val="22"/>
          <w:szCs w:val="22"/>
          <w:lang w:val="en-US"/>
        </w:rPr>
        <w:t xml:space="preserve"> Inc.</w:t>
      </w:r>
    </w:p>
    <w:p w14:paraId="33C1C789" w14:textId="77777777" w:rsidR="007B1A44" w:rsidRDefault="007B1A44" w:rsidP="00DB260B">
      <w:pPr>
        <w:jc w:val="both"/>
        <w:rPr>
          <w:rFonts w:ascii="Arial" w:eastAsia="MS Mincho" w:hAnsi="Arial" w:cs="Arial"/>
          <w:color w:val="000000"/>
          <w:sz w:val="22"/>
          <w:szCs w:val="22"/>
          <w:lang w:val="en-US"/>
        </w:rPr>
      </w:pPr>
    </w:p>
    <w:p w14:paraId="2BBB0497" w14:textId="77777777" w:rsidR="007B1A44" w:rsidRDefault="007B1A44" w:rsidP="007B1A44">
      <w:pPr>
        <w:jc w:val="both"/>
        <w:rPr>
          <w:rFonts w:ascii="Arial" w:eastAsia="MS Mincho" w:hAnsi="Arial" w:cs="Arial"/>
          <w:color w:val="000000"/>
          <w:sz w:val="22"/>
          <w:szCs w:val="22"/>
          <w:lang w:val="en-US"/>
        </w:rPr>
      </w:pPr>
      <w:r>
        <w:rPr>
          <w:rFonts w:ascii="Arial" w:eastAsia="MS Mincho" w:hAnsi="Arial" w:cs="Arial"/>
          <w:color w:val="000000"/>
          <w:sz w:val="22"/>
          <w:szCs w:val="22"/>
          <w:lang w:val="en-US"/>
        </w:rPr>
        <w:t xml:space="preserve">We offer a complete training on our product. </w:t>
      </w:r>
      <w:r>
        <w:rPr>
          <w:rFonts w:ascii="Arial" w:eastAsia="MS Mincho" w:hAnsi="Arial" w:cs="Arial"/>
          <w:b/>
          <w:bCs/>
          <w:color w:val="000000"/>
          <w:sz w:val="22"/>
          <w:szCs w:val="22"/>
          <w:lang w:val="en-US"/>
        </w:rPr>
        <w:t>Any level of experience welcome</w:t>
      </w:r>
      <w:r>
        <w:rPr>
          <w:rFonts w:ascii="Arial" w:eastAsia="MS Mincho" w:hAnsi="Arial" w:cs="Arial"/>
          <w:color w:val="000000"/>
          <w:sz w:val="22"/>
          <w:szCs w:val="22"/>
          <w:lang w:val="en-US"/>
        </w:rPr>
        <w:t>.</w:t>
      </w:r>
    </w:p>
    <w:p w14:paraId="11D64920" w14:textId="77777777" w:rsidR="00047CC9" w:rsidRDefault="00047CC9" w:rsidP="00DB260B">
      <w:pPr>
        <w:jc w:val="both"/>
        <w:rPr>
          <w:rFonts w:ascii="Arial" w:eastAsia="MS Mincho" w:hAnsi="Arial" w:cs="Arial"/>
          <w:color w:val="000000"/>
          <w:sz w:val="22"/>
          <w:szCs w:val="22"/>
          <w:lang w:val="en-US"/>
        </w:rPr>
      </w:pPr>
    </w:p>
    <w:p w14:paraId="29B55BC5" w14:textId="2D8E56E1" w:rsidR="00584469" w:rsidRDefault="00584469" w:rsidP="00DB260B">
      <w:pPr>
        <w:jc w:val="both"/>
        <w:rPr>
          <w:rFonts w:ascii="Arial" w:eastAsia="MS Mincho" w:hAnsi="Arial" w:cs="Arial"/>
          <w:color w:val="000000"/>
          <w:sz w:val="22"/>
          <w:szCs w:val="22"/>
          <w:lang w:val="en-US"/>
        </w:rPr>
      </w:pPr>
    </w:p>
    <w:p w14:paraId="48A7C610" w14:textId="25B3303A" w:rsidR="00584469" w:rsidRDefault="0013256E" w:rsidP="00DB260B">
      <w:pPr>
        <w:jc w:val="both"/>
        <w:rPr>
          <w:rFonts w:ascii="Arial" w:eastAsia="MS Mincho" w:hAnsi="Arial" w:cs="Arial"/>
          <w:b/>
          <w:bCs/>
          <w:color w:val="000000"/>
          <w:sz w:val="22"/>
          <w:szCs w:val="22"/>
          <w:lang w:val="en-US"/>
        </w:rPr>
      </w:pPr>
      <w:r>
        <w:rPr>
          <w:rFonts w:ascii="Arial" w:eastAsia="MS Mincho" w:hAnsi="Arial" w:cs="Arial"/>
          <w:b/>
          <w:bCs/>
          <w:color w:val="000000"/>
          <w:sz w:val="22"/>
          <w:szCs w:val="22"/>
          <w:lang w:val="en-US"/>
        </w:rPr>
        <w:t>Technical Sales Representative</w:t>
      </w:r>
      <w:r w:rsidR="00584469">
        <w:rPr>
          <w:rFonts w:ascii="Arial" w:eastAsia="MS Mincho" w:hAnsi="Arial" w:cs="Arial"/>
          <w:b/>
          <w:bCs/>
          <w:color w:val="000000"/>
          <w:sz w:val="22"/>
          <w:szCs w:val="22"/>
          <w:lang w:val="en-US"/>
        </w:rPr>
        <w:t xml:space="preserve"> Responsibilities:</w:t>
      </w:r>
    </w:p>
    <w:p w14:paraId="2AC402C4" w14:textId="3CAAEF5F" w:rsidR="00584469" w:rsidRDefault="00584469" w:rsidP="00DB260B">
      <w:pPr>
        <w:jc w:val="both"/>
        <w:rPr>
          <w:rFonts w:ascii="Arial" w:eastAsia="MS Mincho" w:hAnsi="Arial" w:cs="Arial"/>
          <w:b/>
          <w:bCs/>
          <w:color w:val="000000"/>
          <w:sz w:val="22"/>
          <w:szCs w:val="22"/>
          <w:lang w:val="en-US"/>
        </w:rPr>
      </w:pPr>
    </w:p>
    <w:p w14:paraId="04ADE502" w14:textId="39E9E9BB" w:rsidR="00584469" w:rsidRPr="000D0147" w:rsidRDefault="000D0147" w:rsidP="00DB260B">
      <w:pPr>
        <w:pStyle w:val="Paragraphedeliste"/>
        <w:numPr>
          <w:ilvl w:val="0"/>
          <w:numId w:val="6"/>
        </w:numPr>
        <w:jc w:val="both"/>
        <w:rPr>
          <w:rFonts w:ascii="Arial" w:eastAsia="MS Mincho" w:hAnsi="Arial" w:cs="Arial"/>
          <w:b/>
          <w:bCs/>
          <w:color w:val="000000"/>
          <w:sz w:val="22"/>
          <w:szCs w:val="22"/>
          <w:lang w:val="en-US"/>
        </w:rPr>
      </w:pPr>
      <w:r>
        <w:rPr>
          <w:rFonts w:ascii="Arial" w:eastAsia="MS Mincho" w:hAnsi="Arial" w:cs="Arial"/>
          <w:color w:val="000000"/>
          <w:sz w:val="22"/>
          <w:szCs w:val="22"/>
          <w:lang w:val="en-US"/>
        </w:rPr>
        <w:t>Present, promote and sell products/services to existing and prospective customers</w:t>
      </w:r>
    </w:p>
    <w:p w14:paraId="12878EB3" w14:textId="164B9883" w:rsidR="000D0147" w:rsidRPr="000D0147" w:rsidRDefault="00D97BE7" w:rsidP="00DB260B">
      <w:pPr>
        <w:pStyle w:val="Paragraphedeliste"/>
        <w:numPr>
          <w:ilvl w:val="0"/>
          <w:numId w:val="6"/>
        </w:numPr>
        <w:jc w:val="both"/>
        <w:rPr>
          <w:rFonts w:ascii="Arial" w:eastAsia="MS Mincho" w:hAnsi="Arial" w:cs="Arial"/>
          <w:b/>
          <w:bCs/>
          <w:color w:val="000000"/>
          <w:sz w:val="22"/>
          <w:szCs w:val="22"/>
          <w:lang w:val="en-US"/>
        </w:rPr>
      </w:pPr>
      <w:r>
        <w:rPr>
          <w:rFonts w:ascii="Arial" w:eastAsia="MS Mincho" w:hAnsi="Arial" w:cs="Arial"/>
          <w:color w:val="000000"/>
          <w:sz w:val="22"/>
          <w:szCs w:val="22"/>
          <w:lang w:val="en-US"/>
        </w:rPr>
        <w:t>Follow up and maintain existing customer base</w:t>
      </w:r>
      <w:r w:rsidR="000D0147">
        <w:rPr>
          <w:rFonts w:ascii="Arial" w:eastAsia="MS Mincho" w:hAnsi="Arial" w:cs="Arial"/>
          <w:color w:val="000000"/>
          <w:sz w:val="22"/>
          <w:szCs w:val="22"/>
          <w:lang w:val="en-US"/>
        </w:rPr>
        <w:t xml:space="preserve"> to ensure retention and future sales</w:t>
      </w:r>
    </w:p>
    <w:p w14:paraId="1BFB4954" w14:textId="7E5E4AA6" w:rsidR="000D0147" w:rsidRPr="000D0147" w:rsidRDefault="000D0147" w:rsidP="00DB260B">
      <w:pPr>
        <w:pStyle w:val="Paragraphedeliste"/>
        <w:numPr>
          <w:ilvl w:val="0"/>
          <w:numId w:val="6"/>
        </w:numPr>
        <w:jc w:val="both"/>
        <w:rPr>
          <w:rFonts w:ascii="Arial" w:eastAsia="MS Mincho" w:hAnsi="Arial" w:cs="Arial"/>
          <w:b/>
          <w:bCs/>
          <w:color w:val="000000"/>
          <w:sz w:val="22"/>
          <w:szCs w:val="22"/>
          <w:lang w:val="en-US"/>
        </w:rPr>
      </w:pPr>
      <w:r>
        <w:rPr>
          <w:rFonts w:ascii="Arial" w:eastAsia="MS Mincho" w:hAnsi="Arial" w:cs="Arial"/>
          <w:color w:val="000000"/>
          <w:sz w:val="22"/>
          <w:szCs w:val="22"/>
          <w:lang w:val="en-US"/>
        </w:rPr>
        <w:t>Plan and schedule customer meetings</w:t>
      </w:r>
    </w:p>
    <w:p w14:paraId="0262C2BC" w14:textId="473E6032" w:rsidR="000D0147" w:rsidRPr="000D0147" w:rsidRDefault="000D0147" w:rsidP="00DB260B">
      <w:pPr>
        <w:pStyle w:val="Paragraphedeliste"/>
        <w:numPr>
          <w:ilvl w:val="0"/>
          <w:numId w:val="6"/>
        </w:numPr>
        <w:jc w:val="both"/>
        <w:rPr>
          <w:rFonts w:ascii="Arial" w:eastAsia="MS Mincho" w:hAnsi="Arial" w:cs="Arial"/>
          <w:b/>
          <w:bCs/>
          <w:color w:val="000000"/>
          <w:sz w:val="22"/>
          <w:szCs w:val="22"/>
          <w:lang w:val="en-US"/>
        </w:rPr>
      </w:pPr>
      <w:r>
        <w:rPr>
          <w:rFonts w:ascii="Arial" w:eastAsia="MS Mincho" w:hAnsi="Arial" w:cs="Arial"/>
          <w:color w:val="000000"/>
          <w:sz w:val="22"/>
          <w:szCs w:val="22"/>
          <w:lang w:val="en-US"/>
        </w:rPr>
        <w:t>Perform market research for new potential customers</w:t>
      </w:r>
    </w:p>
    <w:p w14:paraId="3EFD4364" w14:textId="453111DD" w:rsidR="000D0147" w:rsidRPr="000D0147" w:rsidRDefault="000D0147" w:rsidP="00DB260B">
      <w:pPr>
        <w:pStyle w:val="Paragraphedeliste"/>
        <w:numPr>
          <w:ilvl w:val="0"/>
          <w:numId w:val="6"/>
        </w:numPr>
        <w:jc w:val="both"/>
        <w:rPr>
          <w:rFonts w:ascii="Arial" w:eastAsia="MS Mincho" w:hAnsi="Arial" w:cs="Arial"/>
          <w:b/>
          <w:bCs/>
          <w:color w:val="000000"/>
          <w:sz w:val="22"/>
          <w:szCs w:val="22"/>
          <w:lang w:val="en-US"/>
        </w:rPr>
      </w:pPr>
      <w:r>
        <w:rPr>
          <w:rFonts w:ascii="Arial" w:eastAsia="MS Mincho" w:hAnsi="Arial" w:cs="Arial"/>
          <w:color w:val="000000"/>
          <w:sz w:val="22"/>
          <w:szCs w:val="22"/>
          <w:lang w:val="en-US"/>
        </w:rPr>
        <w:t>Work closely with current distributors</w:t>
      </w:r>
    </w:p>
    <w:p w14:paraId="0687122C" w14:textId="70B0D8E8" w:rsidR="000D0147" w:rsidRPr="000D0147" w:rsidRDefault="000D0147" w:rsidP="00DB260B">
      <w:pPr>
        <w:pStyle w:val="Paragraphedeliste"/>
        <w:numPr>
          <w:ilvl w:val="0"/>
          <w:numId w:val="6"/>
        </w:numPr>
        <w:jc w:val="both"/>
        <w:rPr>
          <w:rFonts w:ascii="Arial" w:eastAsia="MS Mincho" w:hAnsi="Arial" w:cs="Arial"/>
          <w:b/>
          <w:bCs/>
          <w:color w:val="000000"/>
          <w:sz w:val="22"/>
          <w:szCs w:val="22"/>
          <w:lang w:val="en-US"/>
        </w:rPr>
      </w:pPr>
      <w:r>
        <w:rPr>
          <w:rFonts w:ascii="Arial" w:eastAsia="MS Mincho" w:hAnsi="Arial" w:cs="Arial"/>
          <w:color w:val="000000"/>
          <w:sz w:val="22"/>
          <w:szCs w:val="22"/>
          <w:lang w:val="en-US"/>
        </w:rPr>
        <w:t>Establish pricing negotiation with current/potential customers</w:t>
      </w:r>
    </w:p>
    <w:p w14:paraId="4B7E3763" w14:textId="3995315E" w:rsidR="000D0147" w:rsidRPr="00D97BE7" w:rsidRDefault="00D97BE7" w:rsidP="00DB260B">
      <w:pPr>
        <w:pStyle w:val="Paragraphedeliste"/>
        <w:numPr>
          <w:ilvl w:val="0"/>
          <w:numId w:val="6"/>
        </w:numPr>
        <w:jc w:val="both"/>
        <w:rPr>
          <w:rFonts w:ascii="Arial" w:eastAsia="MS Mincho" w:hAnsi="Arial" w:cs="Arial"/>
          <w:b/>
          <w:bCs/>
          <w:color w:val="000000"/>
          <w:sz w:val="22"/>
          <w:szCs w:val="22"/>
          <w:lang w:val="en-US"/>
        </w:rPr>
      </w:pPr>
      <w:r>
        <w:rPr>
          <w:rFonts w:ascii="Arial" w:eastAsia="MS Mincho" w:hAnsi="Arial" w:cs="Arial"/>
          <w:color w:val="000000"/>
          <w:sz w:val="22"/>
          <w:szCs w:val="22"/>
          <w:lang w:val="en-US"/>
        </w:rPr>
        <w:t>Regular reporting to management</w:t>
      </w:r>
    </w:p>
    <w:p w14:paraId="2B93A95C" w14:textId="6EF75B55" w:rsidR="00D97BE7" w:rsidRPr="001872B9" w:rsidRDefault="00D97BE7" w:rsidP="00DB260B">
      <w:pPr>
        <w:pStyle w:val="Paragraphedeliste"/>
        <w:numPr>
          <w:ilvl w:val="0"/>
          <w:numId w:val="6"/>
        </w:numPr>
        <w:jc w:val="both"/>
        <w:rPr>
          <w:rFonts w:ascii="Arial" w:eastAsia="MS Mincho" w:hAnsi="Arial" w:cs="Arial"/>
          <w:b/>
          <w:bCs/>
          <w:color w:val="000000"/>
          <w:sz w:val="22"/>
          <w:szCs w:val="22"/>
          <w:lang w:val="en-US"/>
        </w:rPr>
      </w:pPr>
      <w:r>
        <w:rPr>
          <w:rFonts w:ascii="Arial" w:eastAsia="MS Mincho" w:hAnsi="Arial" w:cs="Arial"/>
          <w:color w:val="000000"/>
          <w:sz w:val="22"/>
          <w:szCs w:val="22"/>
          <w:lang w:val="en-US"/>
        </w:rPr>
        <w:t>Coordinate sales efforts with team of experts in Switzerland</w:t>
      </w:r>
    </w:p>
    <w:p w14:paraId="2277CFD4" w14:textId="58CCE66B" w:rsidR="001872B9" w:rsidRPr="001872B9" w:rsidRDefault="001872B9" w:rsidP="00DB260B">
      <w:pPr>
        <w:pStyle w:val="Paragraphedeliste"/>
        <w:numPr>
          <w:ilvl w:val="0"/>
          <w:numId w:val="6"/>
        </w:numPr>
        <w:jc w:val="both"/>
        <w:rPr>
          <w:rFonts w:ascii="Arial" w:eastAsia="MS Mincho" w:hAnsi="Arial" w:cs="Arial"/>
          <w:b/>
          <w:bCs/>
          <w:color w:val="000000"/>
          <w:sz w:val="22"/>
          <w:szCs w:val="22"/>
          <w:lang w:val="en-US"/>
        </w:rPr>
      </w:pPr>
      <w:r>
        <w:rPr>
          <w:rFonts w:ascii="Arial" w:eastAsia="MS Mincho" w:hAnsi="Arial" w:cs="Arial"/>
          <w:color w:val="000000"/>
          <w:sz w:val="22"/>
          <w:szCs w:val="22"/>
          <w:lang w:val="en-US"/>
        </w:rPr>
        <w:t>Identify and develop new sales opportunities within defined sales area</w:t>
      </w:r>
    </w:p>
    <w:p w14:paraId="47B08D69" w14:textId="439A7C69" w:rsidR="001872B9" w:rsidRPr="00493C37" w:rsidRDefault="001872B9" w:rsidP="00DB260B">
      <w:pPr>
        <w:pStyle w:val="Paragraphedeliste"/>
        <w:numPr>
          <w:ilvl w:val="0"/>
          <w:numId w:val="6"/>
        </w:numPr>
        <w:jc w:val="both"/>
        <w:rPr>
          <w:rFonts w:ascii="Arial" w:eastAsia="MS Mincho" w:hAnsi="Arial" w:cs="Arial"/>
          <w:b/>
          <w:bCs/>
          <w:color w:val="000000"/>
          <w:sz w:val="22"/>
          <w:szCs w:val="22"/>
          <w:lang w:val="en-US"/>
        </w:rPr>
      </w:pPr>
      <w:r>
        <w:rPr>
          <w:rFonts w:ascii="Arial" w:eastAsia="MS Mincho" w:hAnsi="Arial" w:cs="Arial"/>
          <w:color w:val="000000"/>
          <w:sz w:val="22"/>
          <w:szCs w:val="22"/>
          <w:lang w:val="en-US"/>
        </w:rPr>
        <w:t>Must be willing to travel at a minimum of 50% of the time</w:t>
      </w:r>
    </w:p>
    <w:p w14:paraId="18A3A283" w14:textId="32FF8CBD" w:rsidR="00493C37" w:rsidRPr="00D97BE7" w:rsidRDefault="00493C37" w:rsidP="00DB260B">
      <w:pPr>
        <w:pStyle w:val="Paragraphedeliste"/>
        <w:numPr>
          <w:ilvl w:val="0"/>
          <w:numId w:val="6"/>
        </w:numPr>
        <w:jc w:val="both"/>
        <w:rPr>
          <w:rFonts w:ascii="Arial" w:eastAsia="MS Mincho" w:hAnsi="Arial" w:cs="Arial"/>
          <w:b/>
          <w:bCs/>
          <w:color w:val="000000"/>
          <w:sz w:val="22"/>
          <w:szCs w:val="22"/>
          <w:lang w:val="en-US"/>
        </w:rPr>
      </w:pPr>
      <w:r>
        <w:rPr>
          <w:rFonts w:ascii="Arial" w:eastAsia="MS Mincho" w:hAnsi="Arial" w:cs="Arial"/>
          <w:color w:val="000000"/>
          <w:sz w:val="22"/>
          <w:szCs w:val="22"/>
          <w:lang w:val="en-US"/>
        </w:rPr>
        <w:t>Attend trade show events and exhibitions</w:t>
      </w:r>
    </w:p>
    <w:p w14:paraId="6639B5FF" w14:textId="7F8979DC" w:rsidR="00D97BE7" w:rsidRPr="00DF4893" w:rsidRDefault="00D97BE7" w:rsidP="00DB260B">
      <w:pPr>
        <w:pStyle w:val="Paragraphedeliste"/>
        <w:numPr>
          <w:ilvl w:val="0"/>
          <w:numId w:val="6"/>
        </w:numPr>
        <w:jc w:val="both"/>
        <w:rPr>
          <w:rFonts w:ascii="Arial" w:eastAsia="MS Mincho" w:hAnsi="Arial" w:cs="Arial"/>
          <w:b/>
          <w:bCs/>
          <w:color w:val="000000"/>
          <w:sz w:val="22"/>
          <w:szCs w:val="22"/>
          <w:lang w:val="en-US"/>
        </w:rPr>
      </w:pPr>
      <w:r>
        <w:rPr>
          <w:rFonts w:ascii="Arial" w:eastAsia="MS Mincho" w:hAnsi="Arial" w:cs="Arial"/>
          <w:color w:val="000000"/>
          <w:sz w:val="22"/>
          <w:szCs w:val="22"/>
          <w:lang w:val="en-US"/>
        </w:rPr>
        <w:t>Achieve agreed upon sales targets</w:t>
      </w:r>
    </w:p>
    <w:p w14:paraId="5814E8A1" w14:textId="77777777" w:rsidR="00DF4893" w:rsidRPr="000D0147" w:rsidRDefault="00DF4893" w:rsidP="00DB260B">
      <w:pPr>
        <w:pStyle w:val="Paragraphedeliste"/>
        <w:jc w:val="both"/>
        <w:rPr>
          <w:rFonts w:ascii="Arial" w:eastAsia="MS Mincho" w:hAnsi="Arial" w:cs="Arial"/>
          <w:b/>
          <w:bCs/>
          <w:color w:val="000000"/>
          <w:sz w:val="22"/>
          <w:szCs w:val="22"/>
          <w:lang w:val="en-US"/>
        </w:rPr>
      </w:pPr>
    </w:p>
    <w:p w14:paraId="0B76EC97" w14:textId="042EA9A0" w:rsidR="000D0147" w:rsidRDefault="000D0147" w:rsidP="00DB260B">
      <w:pPr>
        <w:jc w:val="both"/>
        <w:rPr>
          <w:rFonts w:ascii="Arial" w:eastAsia="MS Mincho" w:hAnsi="Arial" w:cs="Arial"/>
          <w:b/>
          <w:bCs/>
          <w:color w:val="000000"/>
          <w:sz w:val="22"/>
          <w:szCs w:val="22"/>
          <w:lang w:val="en-US"/>
        </w:rPr>
      </w:pPr>
    </w:p>
    <w:p w14:paraId="289A898D" w14:textId="77777777" w:rsidR="00692BD0" w:rsidRDefault="00692BD0" w:rsidP="00DB260B">
      <w:pPr>
        <w:jc w:val="both"/>
        <w:rPr>
          <w:rFonts w:ascii="Arial" w:eastAsia="MS Mincho" w:hAnsi="Arial" w:cs="Arial"/>
          <w:b/>
          <w:bCs/>
          <w:color w:val="000000"/>
          <w:sz w:val="22"/>
          <w:szCs w:val="22"/>
          <w:lang w:val="en-US"/>
        </w:rPr>
      </w:pPr>
    </w:p>
    <w:p w14:paraId="2F18CF06" w14:textId="77777777" w:rsidR="00692BD0" w:rsidRDefault="00692BD0" w:rsidP="00DB260B">
      <w:pPr>
        <w:jc w:val="both"/>
        <w:rPr>
          <w:rFonts w:ascii="Arial" w:eastAsia="MS Mincho" w:hAnsi="Arial" w:cs="Arial"/>
          <w:b/>
          <w:bCs/>
          <w:color w:val="000000"/>
          <w:sz w:val="22"/>
          <w:szCs w:val="22"/>
          <w:lang w:val="en-US"/>
        </w:rPr>
      </w:pPr>
    </w:p>
    <w:p w14:paraId="0D2E15E7" w14:textId="0F11758E" w:rsidR="00DF4893" w:rsidRDefault="005506A7" w:rsidP="00DB260B">
      <w:pPr>
        <w:jc w:val="both"/>
        <w:rPr>
          <w:rFonts w:ascii="Arial" w:eastAsia="MS Mincho" w:hAnsi="Arial" w:cs="Arial"/>
          <w:color w:val="000000"/>
          <w:sz w:val="22"/>
          <w:szCs w:val="22"/>
          <w:lang w:val="en-US"/>
        </w:rPr>
      </w:pPr>
      <w:r>
        <w:rPr>
          <w:rFonts w:ascii="Arial" w:eastAsia="MS Mincho" w:hAnsi="Arial" w:cs="Arial"/>
          <w:b/>
          <w:bCs/>
          <w:color w:val="000000"/>
          <w:sz w:val="22"/>
          <w:szCs w:val="22"/>
          <w:lang w:val="en-US"/>
        </w:rPr>
        <w:t>Preferred Qualifications</w:t>
      </w:r>
      <w:r w:rsidR="00B947A0">
        <w:rPr>
          <w:rFonts w:ascii="Arial" w:eastAsia="MS Mincho" w:hAnsi="Arial" w:cs="Arial"/>
          <w:b/>
          <w:bCs/>
          <w:color w:val="000000"/>
          <w:sz w:val="22"/>
          <w:szCs w:val="22"/>
          <w:lang w:val="en-US"/>
        </w:rPr>
        <w:t>:</w:t>
      </w:r>
    </w:p>
    <w:p w14:paraId="778C1670" w14:textId="57F84712" w:rsidR="00DF4893" w:rsidRDefault="00DF4893" w:rsidP="00DB260B">
      <w:pPr>
        <w:jc w:val="both"/>
        <w:rPr>
          <w:rFonts w:ascii="Arial" w:eastAsia="MS Mincho" w:hAnsi="Arial" w:cs="Arial"/>
          <w:color w:val="000000"/>
          <w:sz w:val="22"/>
          <w:szCs w:val="22"/>
          <w:lang w:val="en-US"/>
        </w:rPr>
      </w:pPr>
    </w:p>
    <w:p w14:paraId="29E4EEAA" w14:textId="5B16152A" w:rsidR="0072202B" w:rsidRPr="000259D2" w:rsidRDefault="00410941" w:rsidP="000259D2">
      <w:pPr>
        <w:pStyle w:val="Paragraphedeliste"/>
        <w:numPr>
          <w:ilvl w:val="0"/>
          <w:numId w:val="8"/>
        </w:numPr>
        <w:jc w:val="both"/>
        <w:rPr>
          <w:rFonts w:ascii="Arial" w:eastAsia="MS Mincho" w:hAnsi="Arial" w:cs="Arial"/>
          <w:color w:val="000000"/>
          <w:sz w:val="22"/>
          <w:szCs w:val="22"/>
          <w:lang w:val="en-US"/>
        </w:rPr>
      </w:pPr>
      <w:r>
        <w:rPr>
          <w:rFonts w:ascii="Arial" w:eastAsia="MS Mincho" w:hAnsi="Arial" w:cs="Arial"/>
          <w:color w:val="000000"/>
          <w:sz w:val="22"/>
          <w:szCs w:val="22"/>
          <w:lang w:val="en-US"/>
        </w:rPr>
        <w:t xml:space="preserve">Technical </w:t>
      </w:r>
      <w:r w:rsidR="0072202B">
        <w:rPr>
          <w:rFonts w:ascii="Arial" w:eastAsia="MS Mincho" w:hAnsi="Arial" w:cs="Arial"/>
          <w:color w:val="000000"/>
          <w:sz w:val="22"/>
          <w:szCs w:val="22"/>
          <w:lang w:val="en-US"/>
        </w:rPr>
        <w:t xml:space="preserve">or commercial </w:t>
      </w:r>
      <w:r>
        <w:rPr>
          <w:rFonts w:ascii="Arial" w:eastAsia="MS Mincho" w:hAnsi="Arial" w:cs="Arial"/>
          <w:color w:val="000000"/>
          <w:sz w:val="22"/>
          <w:szCs w:val="22"/>
          <w:lang w:val="en-US"/>
        </w:rPr>
        <w:t>background</w:t>
      </w:r>
      <w:r w:rsidR="000259D2">
        <w:rPr>
          <w:rFonts w:ascii="Arial" w:eastAsia="MS Mincho" w:hAnsi="Arial" w:cs="Arial"/>
          <w:color w:val="000000"/>
          <w:sz w:val="22"/>
          <w:szCs w:val="22"/>
          <w:lang w:val="en-US"/>
        </w:rPr>
        <w:t xml:space="preserve">, with a </w:t>
      </w:r>
      <w:r w:rsidR="00DD355C">
        <w:rPr>
          <w:rFonts w:ascii="Arial" w:eastAsia="MS Mincho" w:hAnsi="Arial" w:cs="Arial"/>
          <w:color w:val="000000"/>
          <w:sz w:val="22"/>
          <w:szCs w:val="22"/>
          <w:lang w:val="en-US"/>
        </w:rPr>
        <w:t xml:space="preserve">high </w:t>
      </w:r>
      <w:r w:rsidR="000259D2">
        <w:rPr>
          <w:rFonts w:ascii="Arial" w:eastAsia="MS Mincho" w:hAnsi="Arial" w:cs="Arial"/>
          <w:color w:val="000000"/>
          <w:sz w:val="22"/>
          <w:szCs w:val="22"/>
          <w:lang w:val="en-US"/>
        </w:rPr>
        <w:t>curiosity for the second</w:t>
      </w:r>
    </w:p>
    <w:p w14:paraId="6E068768" w14:textId="434D86D7" w:rsidR="00DF4893" w:rsidRDefault="00DF4893" w:rsidP="00DB260B">
      <w:pPr>
        <w:pStyle w:val="Paragraphedeliste"/>
        <w:numPr>
          <w:ilvl w:val="0"/>
          <w:numId w:val="8"/>
        </w:numPr>
        <w:jc w:val="both"/>
        <w:rPr>
          <w:rFonts w:ascii="Arial" w:eastAsia="MS Mincho" w:hAnsi="Arial" w:cs="Arial"/>
          <w:color w:val="000000"/>
          <w:sz w:val="22"/>
          <w:szCs w:val="22"/>
          <w:lang w:val="en-US"/>
        </w:rPr>
      </w:pPr>
      <w:r>
        <w:rPr>
          <w:rFonts w:ascii="Arial" w:eastAsia="MS Mincho" w:hAnsi="Arial" w:cs="Arial"/>
          <w:color w:val="000000"/>
          <w:sz w:val="22"/>
          <w:szCs w:val="22"/>
          <w:lang w:val="en-US"/>
        </w:rPr>
        <w:t>Fluent in English, second language a plus</w:t>
      </w:r>
    </w:p>
    <w:p w14:paraId="103ABB27" w14:textId="3A6FEA49" w:rsidR="00DF4893" w:rsidRDefault="00B947A0" w:rsidP="00DB260B">
      <w:pPr>
        <w:pStyle w:val="Paragraphedeliste"/>
        <w:numPr>
          <w:ilvl w:val="0"/>
          <w:numId w:val="8"/>
        </w:numPr>
        <w:jc w:val="both"/>
        <w:rPr>
          <w:rFonts w:ascii="Arial" w:eastAsia="MS Mincho" w:hAnsi="Arial" w:cs="Arial"/>
          <w:color w:val="000000"/>
          <w:sz w:val="22"/>
          <w:szCs w:val="22"/>
          <w:lang w:val="en-US"/>
        </w:rPr>
      </w:pPr>
      <w:r>
        <w:rPr>
          <w:rFonts w:ascii="Arial" w:eastAsia="MS Mincho" w:hAnsi="Arial" w:cs="Arial"/>
          <w:color w:val="000000"/>
          <w:sz w:val="22"/>
          <w:szCs w:val="22"/>
          <w:lang w:val="en-US"/>
        </w:rPr>
        <w:t>Good IT skills</w:t>
      </w:r>
    </w:p>
    <w:p w14:paraId="727BD785" w14:textId="5B80696E" w:rsidR="00B947A0" w:rsidRDefault="00B947A0" w:rsidP="00DB260B">
      <w:pPr>
        <w:pStyle w:val="Paragraphedeliste"/>
        <w:numPr>
          <w:ilvl w:val="0"/>
          <w:numId w:val="8"/>
        </w:numPr>
        <w:jc w:val="both"/>
        <w:rPr>
          <w:rFonts w:ascii="Arial" w:eastAsia="MS Mincho" w:hAnsi="Arial" w:cs="Arial"/>
          <w:color w:val="000000"/>
          <w:sz w:val="22"/>
          <w:szCs w:val="22"/>
          <w:lang w:val="en-US"/>
        </w:rPr>
      </w:pPr>
      <w:r>
        <w:rPr>
          <w:rFonts w:ascii="Arial" w:eastAsia="MS Mincho" w:hAnsi="Arial" w:cs="Arial"/>
          <w:color w:val="000000"/>
          <w:sz w:val="22"/>
          <w:szCs w:val="22"/>
          <w:lang w:val="en-US"/>
        </w:rPr>
        <w:t>Motivated self-starter</w:t>
      </w:r>
    </w:p>
    <w:p w14:paraId="6B7C36BB" w14:textId="4736B334" w:rsidR="008A4EBB" w:rsidRDefault="00BF3128" w:rsidP="00DB260B">
      <w:pPr>
        <w:pStyle w:val="Paragraphedeliste"/>
        <w:numPr>
          <w:ilvl w:val="0"/>
          <w:numId w:val="8"/>
        </w:numPr>
        <w:jc w:val="both"/>
        <w:rPr>
          <w:rFonts w:ascii="Arial" w:eastAsia="MS Mincho" w:hAnsi="Arial" w:cs="Arial"/>
          <w:color w:val="000000"/>
          <w:sz w:val="22"/>
          <w:szCs w:val="22"/>
          <w:lang w:val="en-US"/>
        </w:rPr>
      </w:pPr>
      <w:r>
        <w:rPr>
          <w:rFonts w:ascii="Arial" w:eastAsia="MS Mincho" w:hAnsi="Arial" w:cs="Arial"/>
          <w:color w:val="000000"/>
          <w:sz w:val="22"/>
          <w:szCs w:val="22"/>
          <w:lang w:val="en-US"/>
        </w:rPr>
        <w:t>Environmentally conscious</w:t>
      </w:r>
    </w:p>
    <w:p w14:paraId="685984C3" w14:textId="01227D33" w:rsidR="00B947A0" w:rsidRDefault="00B947A0" w:rsidP="00DB260B">
      <w:pPr>
        <w:pStyle w:val="Paragraphedeliste"/>
        <w:numPr>
          <w:ilvl w:val="0"/>
          <w:numId w:val="8"/>
        </w:numPr>
        <w:jc w:val="both"/>
        <w:rPr>
          <w:rFonts w:ascii="Arial" w:eastAsia="MS Mincho" w:hAnsi="Arial" w:cs="Arial"/>
          <w:color w:val="000000"/>
          <w:sz w:val="22"/>
          <w:szCs w:val="22"/>
          <w:lang w:val="en-US"/>
        </w:rPr>
      </w:pPr>
      <w:r>
        <w:rPr>
          <w:rFonts w:ascii="Arial" w:eastAsia="MS Mincho" w:hAnsi="Arial" w:cs="Arial"/>
          <w:color w:val="000000"/>
          <w:sz w:val="22"/>
          <w:szCs w:val="22"/>
          <w:lang w:val="en-US"/>
        </w:rPr>
        <w:t xml:space="preserve">Excellent communication and </w:t>
      </w:r>
      <w:r w:rsidR="0051158D">
        <w:rPr>
          <w:rFonts w:ascii="Arial" w:eastAsia="MS Mincho" w:hAnsi="Arial" w:cs="Arial"/>
          <w:color w:val="000000"/>
          <w:sz w:val="22"/>
          <w:szCs w:val="22"/>
          <w:lang w:val="en-US"/>
        </w:rPr>
        <w:t>relationship</w:t>
      </w:r>
    </w:p>
    <w:p w14:paraId="3D9E6D53" w14:textId="0895A6B8" w:rsidR="00B947A0" w:rsidRDefault="00B947A0" w:rsidP="00DB260B">
      <w:pPr>
        <w:pStyle w:val="Paragraphedeliste"/>
        <w:numPr>
          <w:ilvl w:val="0"/>
          <w:numId w:val="8"/>
        </w:numPr>
        <w:jc w:val="both"/>
        <w:rPr>
          <w:rFonts w:ascii="Arial" w:eastAsia="MS Mincho" w:hAnsi="Arial" w:cs="Arial"/>
          <w:color w:val="000000"/>
          <w:sz w:val="22"/>
          <w:szCs w:val="22"/>
          <w:lang w:val="en-US"/>
        </w:rPr>
      </w:pPr>
      <w:r>
        <w:rPr>
          <w:rFonts w:ascii="Arial" w:eastAsia="MS Mincho" w:hAnsi="Arial" w:cs="Arial"/>
          <w:color w:val="000000"/>
          <w:sz w:val="22"/>
          <w:szCs w:val="22"/>
          <w:lang w:val="en-US"/>
        </w:rPr>
        <w:t>Sales and negotiation skills</w:t>
      </w:r>
    </w:p>
    <w:p w14:paraId="7029A8FF" w14:textId="0F237C5B" w:rsidR="00B947A0" w:rsidRDefault="00B947A0" w:rsidP="00DB260B">
      <w:pPr>
        <w:pStyle w:val="Paragraphedeliste"/>
        <w:numPr>
          <w:ilvl w:val="0"/>
          <w:numId w:val="8"/>
        </w:numPr>
        <w:jc w:val="both"/>
        <w:rPr>
          <w:rFonts w:ascii="Arial" w:eastAsia="MS Mincho" w:hAnsi="Arial" w:cs="Arial"/>
          <w:color w:val="000000"/>
          <w:sz w:val="22"/>
          <w:szCs w:val="22"/>
          <w:lang w:val="en-US"/>
        </w:rPr>
      </w:pPr>
      <w:r w:rsidRPr="00463ACC">
        <w:rPr>
          <w:rFonts w:ascii="Arial" w:eastAsia="MS Mincho" w:hAnsi="Arial" w:cs="Arial"/>
          <w:color w:val="000000"/>
          <w:sz w:val="22"/>
          <w:szCs w:val="22"/>
          <w:lang w:val="en-US"/>
        </w:rPr>
        <w:t>Good listener</w:t>
      </w:r>
    </w:p>
    <w:p w14:paraId="5F6670C5" w14:textId="27610B53" w:rsidR="00463ACC" w:rsidRPr="00463ACC" w:rsidRDefault="00463ACC" w:rsidP="00DB260B">
      <w:pPr>
        <w:pStyle w:val="Paragraphedeliste"/>
        <w:numPr>
          <w:ilvl w:val="0"/>
          <w:numId w:val="8"/>
        </w:numPr>
        <w:jc w:val="both"/>
        <w:rPr>
          <w:rFonts w:ascii="Arial" w:eastAsia="MS Mincho" w:hAnsi="Arial" w:cs="Arial"/>
          <w:color w:val="000000"/>
          <w:sz w:val="22"/>
          <w:szCs w:val="22"/>
          <w:lang w:val="en-US"/>
        </w:rPr>
      </w:pPr>
      <w:r>
        <w:rPr>
          <w:rFonts w:ascii="Arial" w:eastAsia="MS Mincho" w:hAnsi="Arial" w:cs="Arial"/>
          <w:color w:val="000000"/>
          <w:sz w:val="22"/>
          <w:szCs w:val="22"/>
          <w:lang w:val="en-US"/>
        </w:rPr>
        <w:t>Valid driver’s license</w:t>
      </w:r>
    </w:p>
    <w:p w14:paraId="6DD0F8CB" w14:textId="51D2FA48" w:rsidR="00E53481" w:rsidRDefault="00E53481" w:rsidP="00DB260B">
      <w:pPr>
        <w:jc w:val="both"/>
        <w:rPr>
          <w:rFonts w:ascii="Arial" w:eastAsia="MS Mincho" w:hAnsi="Arial" w:cs="Arial"/>
          <w:color w:val="000000"/>
          <w:sz w:val="22"/>
          <w:szCs w:val="22"/>
          <w:lang w:val="en-US"/>
        </w:rPr>
      </w:pPr>
    </w:p>
    <w:p w14:paraId="25D875FF" w14:textId="71C39AE5" w:rsidR="00692BD0" w:rsidRDefault="00692BD0" w:rsidP="00DB260B">
      <w:pPr>
        <w:jc w:val="both"/>
        <w:rPr>
          <w:rFonts w:ascii="Arial" w:eastAsia="MS Mincho" w:hAnsi="Arial" w:cs="Arial"/>
          <w:color w:val="000000"/>
          <w:sz w:val="22"/>
          <w:szCs w:val="22"/>
          <w:lang w:val="en-US"/>
        </w:rPr>
      </w:pPr>
    </w:p>
    <w:p w14:paraId="781A2592" w14:textId="77777777" w:rsidR="00453FC0" w:rsidRDefault="00453FC0" w:rsidP="00DB260B">
      <w:pPr>
        <w:jc w:val="both"/>
        <w:rPr>
          <w:rFonts w:ascii="Arial" w:eastAsia="MS Mincho" w:hAnsi="Arial" w:cs="Arial"/>
          <w:color w:val="000000"/>
          <w:sz w:val="22"/>
          <w:szCs w:val="22"/>
          <w:lang w:val="en-US"/>
        </w:rPr>
      </w:pPr>
    </w:p>
    <w:p w14:paraId="60277516" w14:textId="0735DE57" w:rsidR="00692BD0" w:rsidRDefault="00453FC0" w:rsidP="00DB260B">
      <w:pPr>
        <w:jc w:val="both"/>
        <w:rPr>
          <w:rFonts w:ascii="Arial" w:eastAsia="MS Mincho" w:hAnsi="Arial" w:cs="Arial"/>
          <w:b/>
          <w:bCs/>
          <w:color w:val="000000"/>
          <w:sz w:val="22"/>
          <w:szCs w:val="22"/>
          <w:lang w:val="en-US"/>
        </w:rPr>
      </w:pPr>
      <w:r>
        <w:rPr>
          <w:rFonts w:ascii="Arial" w:eastAsia="MS Mincho" w:hAnsi="Arial" w:cs="Arial"/>
          <w:color w:val="000000"/>
          <w:sz w:val="22"/>
          <w:szCs w:val="22"/>
          <w:lang w:val="en-US"/>
        </w:rPr>
        <w:t xml:space="preserve">If you are interested in applying for our </w:t>
      </w:r>
      <w:r w:rsidR="007A7D2C">
        <w:rPr>
          <w:rFonts w:ascii="Arial" w:eastAsia="MS Mincho" w:hAnsi="Arial" w:cs="Arial"/>
          <w:color w:val="000000"/>
          <w:sz w:val="22"/>
          <w:szCs w:val="22"/>
          <w:lang w:val="en-US"/>
        </w:rPr>
        <w:t xml:space="preserve">Technical </w:t>
      </w:r>
      <w:r>
        <w:rPr>
          <w:rFonts w:ascii="Arial" w:eastAsia="MS Mincho" w:hAnsi="Arial" w:cs="Arial"/>
          <w:color w:val="000000"/>
          <w:sz w:val="22"/>
          <w:szCs w:val="22"/>
          <w:lang w:val="en-US"/>
        </w:rPr>
        <w:t xml:space="preserve">Sales </w:t>
      </w:r>
      <w:r w:rsidR="007A7D2C">
        <w:rPr>
          <w:rFonts w:ascii="Arial" w:eastAsia="MS Mincho" w:hAnsi="Arial" w:cs="Arial"/>
          <w:color w:val="000000"/>
          <w:sz w:val="22"/>
          <w:szCs w:val="22"/>
          <w:lang w:val="en-US"/>
        </w:rPr>
        <w:t xml:space="preserve">Representative </w:t>
      </w:r>
      <w:r>
        <w:rPr>
          <w:rFonts w:ascii="Arial" w:eastAsia="MS Mincho" w:hAnsi="Arial" w:cs="Arial"/>
          <w:color w:val="000000"/>
          <w:sz w:val="22"/>
          <w:szCs w:val="22"/>
          <w:lang w:val="en-US"/>
        </w:rPr>
        <w:t xml:space="preserve">position, and joining </w:t>
      </w:r>
      <w:r w:rsidR="009F5E76">
        <w:rPr>
          <w:rFonts w:ascii="Arial" w:eastAsia="MS Mincho" w:hAnsi="Arial" w:cs="Arial"/>
          <w:color w:val="000000"/>
          <w:sz w:val="22"/>
          <w:szCs w:val="22"/>
          <w:lang w:val="en-US"/>
        </w:rPr>
        <w:t xml:space="preserve">NGL’s </w:t>
      </w:r>
      <w:r>
        <w:rPr>
          <w:rFonts w:ascii="Arial" w:eastAsia="MS Mincho" w:hAnsi="Arial" w:cs="Arial"/>
          <w:color w:val="000000"/>
          <w:sz w:val="22"/>
          <w:szCs w:val="22"/>
          <w:lang w:val="en-US"/>
        </w:rPr>
        <w:t xml:space="preserve">dynamic world-wide team, please send your resume and cover letter to:  </w:t>
      </w:r>
      <w:r w:rsidR="00D524DE">
        <w:rPr>
          <w:rFonts w:ascii="Arial" w:eastAsia="MS Mincho" w:hAnsi="Arial" w:cs="Arial"/>
          <w:color w:val="000000"/>
          <w:sz w:val="22"/>
          <w:szCs w:val="22"/>
          <w:lang w:val="en-US"/>
        </w:rPr>
        <w:t>b.krogh</w:t>
      </w:r>
      <w:r>
        <w:rPr>
          <w:rFonts w:ascii="Arial" w:eastAsia="MS Mincho" w:hAnsi="Arial" w:cs="Arial"/>
          <w:color w:val="000000"/>
          <w:sz w:val="22"/>
          <w:szCs w:val="22"/>
          <w:lang w:val="en-US"/>
        </w:rPr>
        <w:t>@ngl-group.com</w:t>
      </w:r>
    </w:p>
    <w:p w14:paraId="7149525F" w14:textId="2FAC8F9A" w:rsidR="00E53481" w:rsidRDefault="00E53481" w:rsidP="00DB260B">
      <w:pPr>
        <w:jc w:val="both"/>
        <w:rPr>
          <w:rFonts w:ascii="Arial" w:eastAsia="MS Mincho" w:hAnsi="Arial" w:cs="Arial"/>
          <w:color w:val="000000"/>
          <w:sz w:val="22"/>
          <w:szCs w:val="22"/>
          <w:lang w:val="en-US"/>
        </w:rPr>
      </w:pPr>
    </w:p>
    <w:p w14:paraId="329D176E" w14:textId="4F98B465" w:rsidR="00E53481" w:rsidRDefault="00E53481" w:rsidP="00DB260B">
      <w:pPr>
        <w:jc w:val="both"/>
        <w:rPr>
          <w:rFonts w:ascii="Arial" w:eastAsia="MS Mincho" w:hAnsi="Arial" w:cs="Arial"/>
          <w:color w:val="000000"/>
          <w:sz w:val="22"/>
          <w:szCs w:val="22"/>
          <w:lang w:val="en-US"/>
        </w:rPr>
      </w:pPr>
    </w:p>
    <w:p w14:paraId="315D185F" w14:textId="77777777" w:rsidR="00B57984" w:rsidRPr="00C65244" w:rsidRDefault="00B57984" w:rsidP="00DB260B">
      <w:pPr>
        <w:jc w:val="both"/>
        <w:rPr>
          <w:lang w:val="en-US"/>
        </w:rPr>
      </w:pPr>
    </w:p>
    <w:sectPr w:rsidR="00B57984" w:rsidRPr="00C65244" w:rsidSect="0029017C">
      <w:headerReference w:type="default" r:id="rId11"/>
      <w:footerReference w:type="even" r:id="rId12"/>
      <w:footerReference w:type="default" r:id="rId13"/>
      <w:headerReference w:type="first" r:id="rId14"/>
      <w:footerReference w:type="first" r:id="rId15"/>
      <w:type w:val="continuous"/>
      <w:pgSz w:w="11900" w:h="16840"/>
      <w:pgMar w:top="1418" w:right="1418" w:bottom="0"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A350" w14:textId="77777777" w:rsidR="00122BF4" w:rsidRDefault="00122BF4" w:rsidP="00B6639B">
      <w:r>
        <w:separator/>
      </w:r>
    </w:p>
  </w:endnote>
  <w:endnote w:type="continuationSeparator" w:id="0">
    <w:p w14:paraId="675E2379" w14:textId="77777777" w:rsidR="00122BF4" w:rsidRDefault="00122BF4" w:rsidP="00B6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810B" w14:textId="23DB3772" w:rsidR="00B22E21" w:rsidRDefault="003164F7" w:rsidP="003164F7">
    <w:pPr>
      <w:pStyle w:val="Pieddepage"/>
      <w:ind w:left="-1418"/>
    </w:pPr>
    <w:r>
      <w:rPr>
        <w:noProof/>
      </w:rPr>
      <w:drawing>
        <wp:inline distT="0" distB="0" distL="0" distR="0" wp14:anchorId="011899E3" wp14:editId="2DBA3FEE">
          <wp:extent cx="7546272" cy="8215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abaquefinance:Desktop:courrier-ngl-03-2013-page02.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272" cy="8215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1995" w14:textId="77777777" w:rsidR="006F4D99" w:rsidRDefault="006F4D99" w:rsidP="006F4D99">
    <w:pPr>
      <w:widowControl w:val="0"/>
      <w:autoSpaceDE w:val="0"/>
      <w:autoSpaceDN w:val="0"/>
      <w:adjustRightInd w:val="0"/>
      <w:jc w:val="right"/>
      <w:rPr>
        <w:rFonts w:ascii="Arial" w:hAnsi="Arial" w:cs="Arial"/>
        <w:lang w:val="en-US"/>
      </w:rPr>
    </w:pPr>
    <w:r w:rsidRPr="00D728F0">
      <w:rPr>
        <w:rFonts w:ascii="Arial" w:hAnsi="Arial" w:cs="Arial"/>
        <w:lang w:val="en-US"/>
      </w:rPr>
      <w:t>./..</w:t>
    </w:r>
  </w:p>
  <w:p w14:paraId="430F9ED6" w14:textId="77777777" w:rsidR="006F4D99" w:rsidRDefault="006F4D99" w:rsidP="006F4D99">
    <w:pPr>
      <w:widowControl w:val="0"/>
      <w:tabs>
        <w:tab w:val="left" w:pos="5100"/>
        <w:tab w:val="right" w:pos="9064"/>
      </w:tabs>
      <w:autoSpaceDE w:val="0"/>
      <w:autoSpaceDN w:val="0"/>
      <w:adjustRightInd w:val="0"/>
      <w:rPr>
        <w:rFonts w:ascii="Arial" w:hAnsi="Arial" w:cs="Arial"/>
        <w:lang w:val="en-US"/>
      </w:rPr>
    </w:pPr>
  </w:p>
  <w:p w14:paraId="3E0ACDA6" w14:textId="6BC45BD2" w:rsidR="00B22E21" w:rsidRDefault="00946B81" w:rsidP="00B6639B">
    <w:pPr>
      <w:pStyle w:val="Pieddepage"/>
      <w:ind w:left="-1417"/>
    </w:pPr>
    <w:r>
      <w:rPr>
        <w:noProof/>
      </w:rPr>
      <w:drawing>
        <wp:inline distT="0" distB="0" distL="0" distR="0" wp14:anchorId="657E0DD3" wp14:editId="4C310494">
          <wp:extent cx="7596672" cy="6371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aquefinance:CREA !!!:NGL :PAPETERIE:COURRIER CLASSIQUE:courrier-ngl-03-2013-page02.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6672" cy="6371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E1AE" w14:textId="77777777" w:rsidR="006F4D99" w:rsidRDefault="006F4D99" w:rsidP="006F4D99">
    <w:pPr>
      <w:widowControl w:val="0"/>
      <w:autoSpaceDE w:val="0"/>
      <w:autoSpaceDN w:val="0"/>
      <w:adjustRightInd w:val="0"/>
      <w:jc w:val="right"/>
      <w:rPr>
        <w:rFonts w:ascii="Arial" w:hAnsi="Arial" w:cs="Arial"/>
        <w:lang w:val="en-US"/>
      </w:rPr>
    </w:pPr>
    <w:r w:rsidRPr="00D728F0">
      <w:rPr>
        <w:rFonts w:ascii="Arial" w:hAnsi="Arial" w:cs="Arial"/>
        <w:lang w:val="en-US"/>
      </w:rPr>
      <w:t>./..</w:t>
    </w:r>
  </w:p>
  <w:p w14:paraId="21906FA7" w14:textId="77777777" w:rsidR="006F4D99" w:rsidRDefault="006F4D99" w:rsidP="00980C6B">
    <w:pPr>
      <w:pStyle w:val="Pieddepage"/>
      <w:ind w:left="-1417"/>
    </w:pPr>
  </w:p>
  <w:p w14:paraId="3D181F94" w14:textId="77777777" w:rsidR="006F4D99" w:rsidRDefault="006F4D99" w:rsidP="00980C6B">
    <w:pPr>
      <w:pStyle w:val="Pieddepage"/>
      <w:ind w:left="-1417"/>
    </w:pPr>
  </w:p>
  <w:p w14:paraId="2B08D09D" w14:textId="357C72D0" w:rsidR="00980C6B" w:rsidRDefault="00980C6B" w:rsidP="00980C6B">
    <w:pPr>
      <w:pStyle w:val="Pieddepage"/>
      <w:ind w:left="-1417"/>
    </w:pPr>
    <w:r>
      <w:rPr>
        <w:noProof/>
      </w:rPr>
      <w:drawing>
        <wp:inline distT="0" distB="0" distL="0" distR="0" wp14:anchorId="534A343B" wp14:editId="13AA6C39">
          <wp:extent cx="7595235" cy="6370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baquefinance:Desktop:courrier-ngl-03-2013-bas.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2000" cy="640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AC21" w14:textId="77777777" w:rsidR="00122BF4" w:rsidRDefault="00122BF4" w:rsidP="00B6639B">
      <w:r>
        <w:separator/>
      </w:r>
    </w:p>
  </w:footnote>
  <w:footnote w:type="continuationSeparator" w:id="0">
    <w:p w14:paraId="70B93736" w14:textId="77777777" w:rsidR="00122BF4" w:rsidRDefault="00122BF4" w:rsidP="00B6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E97B" w14:textId="6D11DDD8" w:rsidR="002B7DE3" w:rsidRDefault="002B7DE3" w:rsidP="002B7DE3">
    <w:pPr>
      <w:pStyle w:val="En-tte"/>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6933" w14:textId="0D862264" w:rsidR="00946B81" w:rsidRDefault="00946B81" w:rsidP="00946B81">
    <w:pPr>
      <w:pStyle w:val="En-tte"/>
      <w:ind w:left="-1418"/>
    </w:pPr>
    <w:r w:rsidRPr="000B626A">
      <w:rPr>
        <w:noProof/>
      </w:rPr>
      <w:drawing>
        <wp:inline distT="0" distB="0" distL="0" distR="0" wp14:anchorId="6DE20588" wp14:editId="2A7F349B">
          <wp:extent cx="7606328" cy="1901262"/>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baquefinance:Desktop:courrier-ngl-03-2013-haut.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8401" cy="1901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26E9"/>
    <w:multiLevelType w:val="hybridMultilevel"/>
    <w:tmpl w:val="F0FA65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A5790"/>
    <w:multiLevelType w:val="hybridMultilevel"/>
    <w:tmpl w:val="2DE8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47D9"/>
    <w:multiLevelType w:val="hybridMultilevel"/>
    <w:tmpl w:val="3388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37D74"/>
    <w:multiLevelType w:val="hybridMultilevel"/>
    <w:tmpl w:val="DE8C632A"/>
    <w:lvl w:ilvl="0" w:tplc="B580A3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5141C"/>
    <w:multiLevelType w:val="hybridMultilevel"/>
    <w:tmpl w:val="5E78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C50F8"/>
    <w:multiLevelType w:val="hybridMultilevel"/>
    <w:tmpl w:val="E3CC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2231D"/>
    <w:multiLevelType w:val="hybridMultilevel"/>
    <w:tmpl w:val="8C1695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C0188F"/>
    <w:multiLevelType w:val="hybridMultilevel"/>
    <w:tmpl w:val="B55C3B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24D"/>
    <w:rsid w:val="000259D2"/>
    <w:rsid w:val="000465B2"/>
    <w:rsid w:val="00047CC9"/>
    <w:rsid w:val="000628EA"/>
    <w:rsid w:val="00092DBC"/>
    <w:rsid w:val="00096682"/>
    <w:rsid w:val="000B626A"/>
    <w:rsid w:val="000D0147"/>
    <w:rsid w:val="000D4447"/>
    <w:rsid w:val="000E22FE"/>
    <w:rsid w:val="00121C93"/>
    <w:rsid w:val="00122BF4"/>
    <w:rsid w:val="00131F72"/>
    <w:rsid w:val="0013256E"/>
    <w:rsid w:val="001872B9"/>
    <w:rsid w:val="00196B31"/>
    <w:rsid w:val="001D7E83"/>
    <w:rsid w:val="001E3554"/>
    <w:rsid w:val="00206CE9"/>
    <w:rsid w:val="00227356"/>
    <w:rsid w:val="00247A38"/>
    <w:rsid w:val="0029017C"/>
    <w:rsid w:val="002A44AD"/>
    <w:rsid w:val="002B7DE3"/>
    <w:rsid w:val="002E60FC"/>
    <w:rsid w:val="002F136D"/>
    <w:rsid w:val="003164F7"/>
    <w:rsid w:val="00370CC8"/>
    <w:rsid w:val="00372360"/>
    <w:rsid w:val="00396756"/>
    <w:rsid w:val="003975EA"/>
    <w:rsid w:val="003C575C"/>
    <w:rsid w:val="003D33B2"/>
    <w:rsid w:val="00410941"/>
    <w:rsid w:val="00446178"/>
    <w:rsid w:val="00447062"/>
    <w:rsid w:val="00453FC0"/>
    <w:rsid w:val="00463ACC"/>
    <w:rsid w:val="00493C37"/>
    <w:rsid w:val="004C6711"/>
    <w:rsid w:val="004E34AC"/>
    <w:rsid w:val="004E626C"/>
    <w:rsid w:val="0051158D"/>
    <w:rsid w:val="005506A7"/>
    <w:rsid w:val="0055304F"/>
    <w:rsid w:val="00584469"/>
    <w:rsid w:val="00692BD0"/>
    <w:rsid w:val="006B64BC"/>
    <w:rsid w:val="006D035E"/>
    <w:rsid w:val="006E0D15"/>
    <w:rsid w:val="006F4D99"/>
    <w:rsid w:val="0070760A"/>
    <w:rsid w:val="0072202B"/>
    <w:rsid w:val="007A114B"/>
    <w:rsid w:val="007A786B"/>
    <w:rsid w:val="007A79AE"/>
    <w:rsid w:val="007A7D2C"/>
    <w:rsid w:val="007B1A44"/>
    <w:rsid w:val="00827030"/>
    <w:rsid w:val="008536B9"/>
    <w:rsid w:val="00884FFB"/>
    <w:rsid w:val="008A4EBB"/>
    <w:rsid w:val="008E61A6"/>
    <w:rsid w:val="008F7590"/>
    <w:rsid w:val="00911698"/>
    <w:rsid w:val="00946B81"/>
    <w:rsid w:val="0095724D"/>
    <w:rsid w:val="00964CE0"/>
    <w:rsid w:val="00966B3C"/>
    <w:rsid w:val="00967F04"/>
    <w:rsid w:val="00980C6B"/>
    <w:rsid w:val="009868B3"/>
    <w:rsid w:val="009F5E76"/>
    <w:rsid w:val="00A54CC3"/>
    <w:rsid w:val="00AC3725"/>
    <w:rsid w:val="00B037F6"/>
    <w:rsid w:val="00B11866"/>
    <w:rsid w:val="00B22E21"/>
    <w:rsid w:val="00B30F8A"/>
    <w:rsid w:val="00B41298"/>
    <w:rsid w:val="00B57984"/>
    <w:rsid w:val="00B6639B"/>
    <w:rsid w:val="00B947A0"/>
    <w:rsid w:val="00B9501E"/>
    <w:rsid w:val="00B96A20"/>
    <w:rsid w:val="00BF3128"/>
    <w:rsid w:val="00C020AA"/>
    <w:rsid w:val="00C338CE"/>
    <w:rsid w:val="00C65244"/>
    <w:rsid w:val="00C86A90"/>
    <w:rsid w:val="00C91044"/>
    <w:rsid w:val="00CB6CF4"/>
    <w:rsid w:val="00D403CA"/>
    <w:rsid w:val="00D524DE"/>
    <w:rsid w:val="00D52E89"/>
    <w:rsid w:val="00D728F0"/>
    <w:rsid w:val="00D928CA"/>
    <w:rsid w:val="00D97BE7"/>
    <w:rsid w:val="00DB260B"/>
    <w:rsid w:val="00DC7CBF"/>
    <w:rsid w:val="00DD355C"/>
    <w:rsid w:val="00DF4893"/>
    <w:rsid w:val="00E35F00"/>
    <w:rsid w:val="00E53481"/>
    <w:rsid w:val="00E56517"/>
    <w:rsid w:val="00EB6653"/>
    <w:rsid w:val="00EF0326"/>
    <w:rsid w:val="00F04D4B"/>
    <w:rsid w:val="00F138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259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724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724D"/>
    <w:rPr>
      <w:rFonts w:ascii="Lucida Grande" w:hAnsi="Lucida Grande" w:cs="Lucida Grande"/>
      <w:sz w:val="18"/>
      <w:szCs w:val="18"/>
    </w:rPr>
  </w:style>
  <w:style w:type="paragraph" w:customStyle="1" w:styleId="Paragraphestandard">
    <w:name w:val="[Paragraphe standard]"/>
    <w:basedOn w:val="Normal"/>
    <w:uiPriority w:val="99"/>
    <w:rsid w:val="0095724D"/>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character" w:styleId="Lienhypertexte">
    <w:name w:val="Hyperlink"/>
    <w:uiPriority w:val="99"/>
    <w:unhideWhenUsed/>
    <w:rsid w:val="00C91044"/>
    <w:rPr>
      <w:color w:val="0000FF"/>
      <w:u w:val="single"/>
    </w:rPr>
  </w:style>
  <w:style w:type="paragraph" w:styleId="En-tte">
    <w:name w:val="header"/>
    <w:basedOn w:val="Normal"/>
    <w:link w:val="En-tteCar"/>
    <w:uiPriority w:val="99"/>
    <w:unhideWhenUsed/>
    <w:rsid w:val="00B6639B"/>
    <w:pPr>
      <w:tabs>
        <w:tab w:val="center" w:pos="4536"/>
        <w:tab w:val="right" w:pos="9072"/>
      </w:tabs>
    </w:pPr>
  </w:style>
  <w:style w:type="character" w:customStyle="1" w:styleId="En-tteCar">
    <w:name w:val="En-tête Car"/>
    <w:basedOn w:val="Policepardfaut"/>
    <w:link w:val="En-tte"/>
    <w:uiPriority w:val="99"/>
    <w:rsid w:val="00B6639B"/>
  </w:style>
  <w:style w:type="paragraph" w:styleId="Pieddepage">
    <w:name w:val="footer"/>
    <w:basedOn w:val="Normal"/>
    <w:link w:val="PieddepageCar"/>
    <w:uiPriority w:val="99"/>
    <w:unhideWhenUsed/>
    <w:rsid w:val="00B6639B"/>
    <w:pPr>
      <w:tabs>
        <w:tab w:val="center" w:pos="4536"/>
        <w:tab w:val="right" w:pos="9072"/>
      </w:tabs>
    </w:pPr>
  </w:style>
  <w:style w:type="character" w:customStyle="1" w:styleId="PieddepageCar">
    <w:name w:val="Pied de page Car"/>
    <w:basedOn w:val="Policepardfaut"/>
    <w:link w:val="Pieddepage"/>
    <w:uiPriority w:val="99"/>
    <w:rsid w:val="00B6639B"/>
  </w:style>
  <w:style w:type="character" w:styleId="Numrodeligne">
    <w:name w:val="line number"/>
    <w:basedOn w:val="Policepardfaut"/>
    <w:uiPriority w:val="99"/>
    <w:semiHidden/>
    <w:unhideWhenUsed/>
    <w:rsid w:val="00B22E21"/>
  </w:style>
  <w:style w:type="character" w:styleId="Numrodepage">
    <w:name w:val="page number"/>
    <w:basedOn w:val="Policepardfaut"/>
    <w:uiPriority w:val="99"/>
    <w:semiHidden/>
    <w:unhideWhenUsed/>
    <w:rsid w:val="00946B81"/>
  </w:style>
  <w:style w:type="paragraph" w:styleId="Paragraphedeliste">
    <w:name w:val="List Paragraph"/>
    <w:basedOn w:val="Normal"/>
    <w:uiPriority w:val="34"/>
    <w:qFormat/>
    <w:rsid w:val="00584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A06D665DB1574489B671E3D8FFB049" ma:contentTypeVersion="13" ma:contentTypeDescription="Create a new document." ma:contentTypeScope="" ma:versionID="dfa1c4f1f476093bb0095dfa37bd7a68">
  <xsd:schema xmlns:xsd="http://www.w3.org/2001/XMLSchema" xmlns:xs="http://www.w3.org/2001/XMLSchema" xmlns:p="http://schemas.microsoft.com/office/2006/metadata/properties" xmlns:ns2="6cbf00e6-8d22-41a3-87d3-85f42839d083" xmlns:ns3="666454c2-0405-48c4-94da-2435bc3fbf46" targetNamespace="http://schemas.microsoft.com/office/2006/metadata/properties" ma:root="true" ma:fieldsID="5345f1919d5fb58f923a356fa334bbcc" ns2:_="" ns3:_="">
    <xsd:import namespace="6cbf00e6-8d22-41a3-87d3-85f42839d083"/>
    <xsd:import namespace="666454c2-0405-48c4-94da-2435bc3fbf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00e6-8d22-41a3-87d3-85f42839d0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6454c2-0405-48c4-94da-2435bc3fbf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9B17D-72AA-42BF-8538-73B00BE8B6FA}">
  <ds:schemaRefs>
    <ds:schemaRef ds:uri="http://schemas.openxmlformats.org/officeDocument/2006/bibliography"/>
  </ds:schemaRefs>
</ds:datastoreItem>
</file>

<file path=customXml/itemProps2.xml><?xml version="1.0" encoding="utf-8"?>
<ds:datastoreItem xmlns:ds="http://schemas.openxmlformats.org/officeDocument/2006/customXml" ds:itemID="{9618F0E7-6456-4E94-9A6F-AA262FAF3FD5}">
  <ds:schemaRefs>
    <ds:schemaRef ds:uri="http://schemas.microsoft.com/sharepoint/v3/contenttype/forms"/>
  </ds:schemaRefs>
</ds:datastoreItem>
</file>

<file path=customXml/itemProps3.xml><?xml version="1.0" encoding="utf-8"?>
<ds:datastoreItem xmlns:ds="http://schemas.openxmlformats.org/officeDocument/2006/customXml" ds:itemID="{D51E8DD8-818F-4148-A4FE-9D774AA469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CE9DEC-5DA7-490C-8190-4DA5FFA68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00e6-8d22-41a3-87d3-85f42839d083"/>
    <ds:schemaRef ds:uri="666454c2-0405-48c4-94da-2435bc3fb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409</Words>
  <Characters>2251</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Abaque Finance</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Bertomeu</dc:creator>
  <cp:lastModifiedBy>Marie TREIER</cp:lastModifiedBy>
  <cp:revision>9</cp:revision>
  <cp:lastPrinted>2021-11-14T18:45:00Z</cp:lastPrinted>
  <dcterms:created xsi:type="dcterms:W3CDTF">2022-02-23T09:48:00Z</dcterms:created>
  <dcterms:modified xsi:type="dcterms:W3CDTF">2022-02-23T10:13:00Z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0x01010009A06D665DB1574489B671E3D8FFB049</vt:lpwstr>
  </property>
</Properties>
</file>